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FD" w:rsidRDefault="008F48FD" w:rsidP="008F48FD">
      <w:pPr>
        <w:ind w:left="-709"/>
        <w:jc w:val="both"/>
      </w:pPr>
    </w:p>
    <w:tbl>
      <w:tblPr>
        <w:tblStyle w:val="TableGrid"/>
        <w:tblW w:w="10439" w:type="dxa"/>
        <w:tblInd w:w="-997" w:type="dxa"/>
        <w:tblCellMar>
          <w:top w:w="48" w:type="dxa"/>
          <w:left w:w="86" w:type="dxa"/>
          <w:bottom w:w="4" w:type="dxa"/>
          <w:right w:w="89" w:type="dxa"/>
        </w:tblCellMar>
        <w:tblLook w:val="04A0" w:firstRow="1" w:lastRow="0" w:firstColumn="1" w:lastColumn="0" w:noHBand="0" w:noVBand="1"/>
      </w:tblPr>
      <w:tblGrid>
        <w:gridCol w:w="10439"/>
      </w:tblGrid>
      <w:tr w:rsidR="008F48FD" w:rsidTr="00452565">
        <w:trPr>
          <w:trHeight w:val="8492"/>
        </w:trPr>
        <w:tc>
          <w:tcPr>
            <w:tcW w:w="10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tbl>
            <w:tblPr>
              <w:tblStyle w:val="TableGrid"/>
              <w:tblpPr w:vertAnchor="text" w:tblpX="5244" w:tblpY="-41"/>
              <w:tblOverlap w:val="never"/>
              <w:tblW w:w="3829" w:type="dxa"/>
              <w:tblInd w:w="0" w:type="dxa"/>
              <w:tblCellMar>
                <w:top w:w="49" w:type="dxa"/>
                <w:left w:w="8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2"/>
              <w:gridCol w:w="383"/>
              <w:gridCol w:w="383"/>
              <w:gridCol w:w="383"/>
              <w:gridCol w:w="383"/>
              <w:gridCol w:w="382"/>
              <w:gridCol w:w="383"/>
              <w:gridCol w:w="384"/>
            </w:tblGrid>
            <w:tr w:rsidR="008F48FD" w:rsidTr="002A3A22">
              <w:trPr>
                <w:trHeight w:val="354"/>
              </w:trPr>
              <w:tc>
                <w:tcPr>
                  <w:tcW w:w="3829" w:type="dxa"/>
                  <w:gridSpan w:val="10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tabs>
                      <w:tab w:val="center" w:pos="1474"/>
                      <w:tab w:val="center" w:pos="2882"/>
                    </w:tabs>
                    <w:ind w:left="0"/>
                    <w:jc w:val="left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ab/>
                  </w:r>
                  <w:r>
                    <w:rPr>
                      <w:b/>
                      <w:color w:val="000000"/>
                      <w:sz w:val="18"/>
                    </w:rPr>
                    <w:t>ЕДИНЕН ГРАЖДАНСКИ</w:t>
                  </w:r>
                  <w:r>
                    <w:rPr>
                      <w:color w:val="000000"/>
                      <w:sz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</w:rPr>
                    <w:tab/>
                  </w:r>
                  <w:r>
                    <w:rPr>
                      <w:b/>
                      <w:color w:val="000000"/>
                      <w:sz w:val="18"/>
                    </w:rPr>
                    <w:t xml:space="preserve"> НОМЕР </w:t>
                  </w:r>
                </w:p>
              </w:tc>
            </w:tr>
            <w:tr w:rsidR="008F48FD" w:rsidTr="002A3A22">
              <w:trPr>
                <w:trHeight w:val="415"/>
              </w:trPr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0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0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F48FD" w:rsidRDefault="008F48FD" w:rsidP="002A3A22">
                  <w:pPr>
                    <w:ind w:left="0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:rsidR="008F48FD" w:rsidRDefault="008F48FD" w:rsidP="002A3A22">
            <w:pPr>
              <w:tabs>
                <w:tab w:val="center" w:pos="3629"/>
              </w:tabs>
              <w:ind w:left="0"/>
              <w:jc w:val="left"/>
            </w:pPr>
            <w:r>
              <w:rPr>
                <w:color w:val="000000"/>
                <w:sz w:val="18"/>
              </w:rPr>
              <w:t>Вх.№ .......</w:t>
            </w:r>
            <w:r w:rsidR="00A07691">
              <w:rPr>
                <w:color w:val="000000"/>
                <w:sz w:val="18"/>
              </w:rPr>
              <w:t>........</w:t>
            </w:r>
            <w:r>
              <w:rPr>
                <w:color w:val="000000"/>
                <w:sz w:val="18"/>
              </w:rPr>
              <w:t xml:space="preserve">........... / ......................20..... г.  </w:t>
            </w:r>
            <w:r>
              <w:rPr>
                <w:color w:val="000000"/>
                <w:sz w:val="18"/>
              </w:rPr>
              <w:tab/>
              <w:t xml:space="preserve"> </w:t>
            </w:r>
          </w:p>
          <w:p w:rsidR="008F48FD" w:rsidRDefault="008F48FD" w:rsidP="002A3A22">
            <w:pPr>
              <w:spacing w:after="84"/>
              <w:ind w:left="0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  <w:p w:rsidR="00CE1781" w:rsidRDefault="00CE1781" w:rsidP="002A3A22">
            <w:pPr>
              <w:spacing w:after="84"/>
              <w:ind w:left="0"/>
              <w:jc w:val="left"/>
            </w:pPr>
          </w:p>
          <w:p w:rsidR="008F48FD" w:rsidRDefault="008F48FD" w:rsidP="002A3A22">
            <w:pPr>
              <w:spacing w:after="84"/>
              <w:ind w:left="0"/>
              <w:jc w:val="left"/>
            </w:pPr>
            <w:r>
              <w:rPr>
                <w:color w:val="000000"/>
                <w:sz w:val="18"/>
              </w:rPr>
              <w:t xml:space="preserve">ДО </w:t>
            </w:r>
          </w:p>
          <w:p w:rsidR="008F48FD" w:rsidRDefault="008F48FD" w:rsidP="002A3A22">
            <w:pPr>
              <w:spacing w:after="84"/>
              <w:ind w:left="0"/>
              <w:jc w:val="left"/>
            </w:pPr>
            <w:r>
              <w:rPr>
                <w:color w:val="000000"/>
                <w:sz w:val="18"/>
              </w:rPr>
              <w:t xml:space="preserve">ТЕРИТОРИАЛНА ЕКСПЕРТНА  </w:t>
            </w:r>
          </w:p>
          <w:p w:rsidR="008F48FD" w:rsidRDefault="008F48FD" w:rsidP="002A3A22">
            <w:pPr>
              <w:spacing w:after="84"/>
              <w:ind w:left="0"/>
              <w:jc w:val="left"/>
            </w:pPr>
            <w:r>
              <w:rPr>
                <w:color w:val="000000"/>
                <w:sz w:val="18"/>
              </w:rPr>
              <w:t xml:space="preserve">ЛЕКАРСКА КОМИСИЯ (ТЕЛК) </w:t>
            </w:r>
          </w:p>
          <w:p w:rsidR="008F48FD" w:rsidRDefault="008F48FD" w:rsidP="002A3A22">
            <w:pPr>
              <w:spacing w:after="84"/>
              <w:ind w:left="0"/>
              <w:jc w:val="left"/>
            </w:pPr>
            <w:r>
              <w:rPr>
                <w:color w:val="000000"/>
                <w:sz w:val="18"/>
              </w:rPr>
              <w:t xml:space="preserve">ЧРЕЗ </w:t>
            </w:r>
          </w:p>
          <w:p w:rsidR="008F48FD" w:rsidRDefault="008F48FD" w:rsidP="002A3A22">
            <w:pPr>
              <w:spacing w:line="358" w:lineRule="auto"/>
              <w:ind w:left="0" w:right="5201"/>
              <w:jc w:val="left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РЕГИОНАЛНА КАРТОТЕКА НА  МЕДИЦИНСКАТА ЕКСПЕРТИЗА (</w:t>
            </w:r>
            <w:proofErr w:type="spellStart"/>
            <w:r>
              <w:rPr>
                <w:color w:val="000000"/>
                <w:sz w:val="18"/>
              </w:rPr>
              <w:t>РКМЕ</w:t>
            </w:r>
            <w:proofErr w:type="spellEnd"/>
            <w:r>
              <w:rPr>
                <w:color w:val="000000"/>
                <w:sz w:val="18"/>
              </w:rPr>
              <w:t xml:space="preserve">) ГРАД </w:t>
            </w:r>
            <w:r w:rsidR="00967399">
              <w:rPr>
                <w:color w:val="000000"/>
                <w:sz w:val="18"/>
              </w:rPr>
              <w:t>ВЕЛИКО ТЪРНОВО</w:t>
            </w:r>
            <w:bookmarkStart w:id="0" w:name="_GoBack"/>
            <w:bookmarkEnd w:id="0"/>
          </w:p>
          <w:p w:rsidR="008F48FD" w:rsidRDefault="008F48FD" w:rsidP="002A3A22">
            <w:pPr>
              <w:spacing w:line="358" w:lineRule="auto"/>
              <w:ind w:left="0" w:right="5201"/>
              <w:jc w:val="left"/>
            </w:pPr>
          </w:p>
          <w:p w:rsidR="008F48FD" w:rsidRPr="006D6AA5" w:rsidRDefault="008F48FD" w:rsidP="002A3A22">
            <w:pP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D6AA5">
              <w:rPr>
                <w:b/>
                <w:color w:val="000000"/>
                <w:sz w:val="24"/>
                <w:szCs w:val="24"/>
              </w:rPr>
              <w:t xml:space="preserve">ЗАЯВЛЕНИЕ – ДЕКЛАРАЦИЯ </w:t>
            </w:r>
          </w:p>
          <w:p w:rsidR="008F48FD" w:rsidRDefault="008F48FD" w:rsidP="002A3A22">
            <w:pPr>
              <w:ind w:left="0"/>
              <w:jc w:val="center"/>
              <w:rPr>
                <w:b/>
                <w:color w:val="000000"/>
                <w:sz w:val="18"/>
              </w:rPr>
            </w:pPr>
          </w:p>
          <w:p w:rsidR="008F48FD" w:rsidRDefault="008F48FD" w:rsidP="002A3A22">
            <w:pPr>
              <w:ind w:left="0"/>
              <w:jc w:val="center"/>
            </w:pPr>
          </w:p>
          <w:p w:rsidR="008F48FD" w:rsidRDefault="008F48FD" w:rsidP="002A3A22">
            <w:pPr>
              <w:spacing w:line="328" w:lineRule="auto"/>
              <w:ind w:left="0" w:right="-95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от </w:t>
            </w:r>
            <w:r>
              <w:rPr>
                <w:i/>
                <w:color w:val="000000"/>
                <w:sz w:val="18"/>
              </w:rPr>
              <w:t xml:space="preserve">(трите имена) </w:t>
            </w:r>
            <w:r>
              <w:rPr>
                <w:color w:val="000000"/>
                <w:sz w:val="18"/>
              </w:rPr>
              <w:t xml:space="preserve">............................................................................................................................................ </w:t>
            </w:r>
          </w:p>
          <w:p w:rsidR="008F48FD" w:rsidRDefault="008F48FD" w:rsidP="002A3A22">
            <w:pPr>
              <w:spacing w:line="328" w:lineRule="auto"/>
              <w:ind w:left="0" w:right="-95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роден(а) на ..........................., л. к. (</w:t>
            </w:r>
            <w:proofErr w:type="spellStart"/>
            <w:r>
              <w:rPr>
                <w:color w:val="000000"/>
                <w:sz w:val="18"/>
              </w:rPr>
              <w:t>пасп</w:t>
            </w:r>
            <w:proofErr w:type="spellEnd"/>
            <w:r>
              <w:rPr>
                <w:color w:val="000000"/>
                <w:sz w:val="18"/>
              </w:rPr>
              <w:t>.) № .............</w:t>
            </w:r>
            <w:r w:rsidR="00CF7F92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...................., изд. на ...............</w:t>
            </w:r>
            <w:r w:rsidR="00CF7F92">
              <w:rPr>
                <w:color w:val="000000"/>
                <w:sz w:val="18"/>
              </w:rPr>
              <w:t>....</w:t>
            </w:r>
            <w:r>
              <w:rPr>
                <w:color w:val="000000"/>
                <w:sz w:val="18"/>
              </w:rPr>
              <w:t>...., от ....</w:t>
            </w:r>
            <w:r w:rsidR="00CF7F92">
              <w:rPr>
                <w:color w:val="000000"/>
                <w:sz w:val="18"/>
              </w:rPr>
              <w:t>....</w:t>
            </w:r>
            <w:r>
              <w:rPr>
                <w:color w:val="000000"/>
                <w:sz w:val="18"/>
              </w:rPr>
              <w:t>......</w:t>
            </w:r>
            <w:r w:rsidR="00CF7F92">
              <w:rPr>
                <w:color w:val="000000"/>
                <w:sz w:val="18"/>
              </w:rPr>
              <w:t>..</w:t>
            </w:r>
            <w:r>
              <w:rPr>
                <w:color w:val="000000"/>
                <w:sz w:val="18"/>
              </w:rPr>
              <w:t>............. вал.до………………..</w:t>
            </w:r>
          </w:p>
          <w:p w:rsidR="008F48FD" w:rsidRDefault="008F48FD" w:rsidP="002A3A22">
            <w:pPr>
              <w:spacing w:line="328" w:lineRule="auto"/>
              <w:ind w:left="0" w:right="1434"/>
              <w:jc w:val="left"/>
            </w:pPr>
            <w:r>
              <w:rPr>
                <w:color w:val="000000"/>
                <w:sz w:val="18"/>
              </w:rPr>
              <w:t xml:space="preserve">Постоянен адрес: гр./с. .......................................... </w:t>
            </w:r>
            <w:proofErr w:type="spellStart"/>
            <w:r>
              <w:rPr>
                <w:color w:val="000000"/>
                <w:sz w:val="18"/>
              </w:rPr>
              <w:t>пощ</w:t>
            </w:r>
            <w:proofErr w:type="spellEnd"/>
            <w:r>
              <w:rPr>
                <w:color w:val="000000"/>
                <w:sz w:val="18"/>
              </w:rPr>
              <w:t xml:space="preserve">. код 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 w:rsidR="00F631DD">
              <w:rPr>
                <w:color w:val="000000"/>
                <w:sz w:val="18"/>
              </w:rPr>
              <w:t xml:space="preserve"> общ</w:t>
            </w:r>
            <w:r>
              <w:rPr>
                <w:color w:val="000000"/>
                <w:sz w:val="18"/>
              </w:rPr>
              <w:t xml:space="preserve">. ..................................... </w:t>
            </w:r>
          </w:p>
          <w:p w:rsidR="008F48FD" w:rsidRDefault="008F48FD" w:rsidP="002A3A22">
            <w:pPr>
              <w:spacing w:line="358" w:lineRule="auto"/>
              <w:ind w:left="1" w:right="737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ж.к./ул. ................................................................................................. № .........., бл. ......., вх. ......., </w:t>
            </w:r>
            <w:r w:rsidR="00F631DD">
              <w:rPr>
                <w:color w:val="000000"/>
                <w:sz w:val="18"/>
              </w:rPr>
              <w:t xml:space="preserve">ет. ...…, </w:t>
            </w:r>
            <w:r>
              <w:rPr>
                <w:color w:val="000000"/>
                <w:sz w:val="18"/>
              </w:rPr>
              <w:t xml:space="preserve">ап. ......, </w:t>
            </w:r>
          </w:p>
          <w:p w:rsidR="008F48FD" w:rsidRDefault="008F48FD" w:rsidP="002A3A22">
            <w:pPr>
              <w:spacing w:line="358" w:lineRule="auto"/>
              <w:ind w:left="1" w:right="737"/>
              <w:jc w:val="left"/>
            </w:pPr>
            <w:r>
              <w:rPr>
                <w:color w:val="000000"/>
                <w:sz w:val="18"/>
              </w:rPr>
              <w:t xml:space="preserve">Настоящ адрес: гр./с. ................................................... </w:t>
            </w:r>
            <w:proofErr w:type="spellStart"/>
            <w:r>
              <w:rPr>
                <w:color w:val="000000"/>
                <w:sz w:val="18"/>
              </w:rPr>
              <w:t>пощ</w:t>
            </w:r>
            <w:proofErr w:type="spellEnd"/>
            <w:r>
              <w:rPr>
                <w:color w:val="000000"/>
                <w:sz w:val="18"/>
              </w:rPr>
              <w:t xml:space="preserve">. код 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 w:rsidR="00F631DD">
              <w:rPr>
                <w:color w:val="000000"/>
                <w:sz w:val="18"/>
              </w:rPr>
              <w:t xml:space="preserve"> общ</w:t>
            </w:r>
            <w:r>
              <w:rPr>
                <w:color w:val="000000"/>
                <w:sz w:val="18"/>
              </w:rPr>
              <w:t xml:space="preserve">. ..................................... </w:t>
            </w:r>
          </w:p>
          <w:p w:rsidR="008F48FD" w:rsidRDefault="008F48FD" w:rsidP="002A3A22">
            <w:pPr>
              <w:spacing w:after="1" w:line="358" w:lineRule="auto"/>
              <w:ind w:left="1" w:right="1400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ж.к./ул. ................................................................................................. № .........., бл. ......., вх. ......., </w:t>
            </w:r>
            <w:r w:rsidR="00F631DD">
              <w:rPr>
                <w:color w:val="000000"/>
                <w:sz w:val="18"/>
              </w:rPr>
              <w:t xml:space="preserve">ет. ...…, </w:t>
            </w:r>
            <w:r>
              <w:rPr>
                <w:color w:val="000000"/>
                <w:sz w:val="18"/>
              </w:rPr>
              <w:t xml:space="preserve">ап. ......,  </w:t>
            </w:r>
          </w:p>
          <w:p w:rsidR="004A2E0E" w:rsidRDefault="004A2E0E" w:rsidP="002A3A22">
            <w:pPr>
              <w:spacing w:after="1" w:line="358" w:lineRule="auto"/>
              <w:ind w:left="1" w:right="1400"/>
              <w:jc w:val="left"/>
            </w:pPr>
          </w:p>
          <w:p w:rsidR="008F48FD" w:rsidRDefault="008F48FD" w:rsidP="002A3A22">
            <w:pPr>
              <w:spacing w:after="104"/>
              <w:ind w:left="1"/>
              <w:jc w:val="left"/>
            </w:pPr>
            <w:r>
              <w:rPr>
                <w:color w:val="000000"/>
                <w:sz w:val="18"/>
              </w:rPr>
              <w:t xml:space="preserve">Адрес за кореспонденция: </w:t>
            </w:r>
          </w:p>
          <w:p w:rsidR="008F48FD" w:rsidRPr="008F48FD" w:rsidRDefault="008F48FD" w:rsidP="002A3A22">
            <w:pPr>
              <w:numPr>
                <w:ilvl w:val="0"/>
                <w:numId w:val="1"/>
              </w:numPr>
              <w:spacing w:after="138" w:line="388" w:lineRule="auto"/>
              <w:jc w:val="left"/>
            </w:pPr>
            <w:r w:rsidRPr="00316035">
              <w:rPr>
                <w:color w:val="000000"/>
                <w:sz w:val="18"/>
              </w:rPr>
              <w:t xml:space="preserve">Съвпада с постоянен адрес; </w:t>
            </w:r>
            <w:r>
              <w:rPr>
                <w:color w:val="000000"/>
                <w:sz w:val="18"/>
              </w:rPr>
              <w:t xml:space="preserve">             </w:t>
            </w:r>
          </w:p>
          <w:p w:rsidR="008F48FD" w:rsidRDefault="008F48FD" w:rsidP="002A3A22">
            <w:pPr>
              <w:numPr>
                <w:ilvl w:val="0"/>
                <w:numId w:val="1"/>
              </w:numPr>
              <w:spacing w:after="138" w:line="388" w:lineRule="auto"/>
              <w:jc w:val="left"/>
            </w:pPr>
            <w:r w:rsidRPr="00316035">
              <w:rPr>
                <w:color w:val="000000"/>
                <w:sz w:val="18"/>
              </w:rPr>
              <w:t xml:space="preserve">Съвпада с настоящ адрес; </w:t>
            </w:r>
          </w:p>
          <w:p w:rsidR="008F48FD" w:rsidRDefault="008F48FD" w:rsidP="002A3A22">
            <w:pPr>
              <w:numPr>
                <w:ilvl w:val="0"/>
                <w:numId w:val="1"/>
              </w:numPr>
              <w:spacing w:after="70"/>
              <w:jc w:val="left"/>
            </w:pPr>
            <w:r>
              <w:rPr>
                <w:color w:val="000000"/>
                <w:sz w:val="18"/>
              </w:rPr>
              <w:t xml:space="preserve">Друг адрес: гр./с. ........................................ </w:t>
            </w:r>
            <w:proofErr w:type="spellStart"/>
            <w:r>
              <w:rPr>
                <w:color w:val="000000"/>
                <w:sz w:val="18"/>
              </w:rPr>
              <w:t>пощ</w:t>
            </w:r>
            <w:proofErr w:type="spellEnd"/>
            <w:r>
              <w:rPr>
                <w:color w:val="000000"/>
                <w:sz w:val="18"/>
              </w:rPr>
              <w:t xml:space="preserve">. код 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 w:rsidR="00F631DD">
              <w:rPr>
                <w:color w:val="000000"/>
                <w:sz w:val="18"/>
              </w:rPr>
              <w:t xml:space="preserve"> общ</w:t>
            </w:r>
            <w:r>
              <w:rPr>
                <w:color w:val="000000"/>
                <w:sz w:val="18"/>
              </w:rPr>
              <w:t xml:space="preserve">. .......................................  </w:t>
            </w:r>
          </w:p>
          <w:p w:rsidR="008F48FD" w:rsidRDefault="008F48FD" w:rsidP="002A3A22">
            <w:pPr>
              <w:spacing w:after="105"/>
              <w:ind w:left="576"/>
              <w:jc w:val="left"/>
            </w:pPr>
            <w:r>
              <w:rPr>
                <w:color w:val="000000"/>
                <w:sz w:val="18"/>
              </w:rPr>
              <w:t xml:space="preserve">ж.к./ул. ....................................................................................... № .........., бл. ......., вх. ......., </w:t>
            </w:r>
            <w:r w:rsidR="00F631DD">
              <w:rPr>
                <w:color w:val="000000"/>
                <w:sz w:val="18"/>
              </w:rPr>
              <w:t xml:space="preserve">ет. ...…, </w:t>
            </w:r>
            <w:r>
              <w:rPr>
                <w:color w:val="000000"/>
                <w:sz w:val="18"/>
              </w:rPr>
              <w:t xml:space="preserve">ап. ......, </w:t>
            </w:r>
          </w:p>
          <w:p w:rsidR="008F48FD" w:rsidRDefault="008F48FD" w:rsidP="004A2E0E">
            <w:pPr>
              <w:numPr>
                <w:ilvl w:val="0"/>
                <w:numId w:val="1"/>
              </w:numPr>
              <w:spacing w:after="89"/>
              <w:jc w:val="left"/>
            </w:pPr>
            <w:r>
              <w:rPr>
                <w:color w:val="000000"/>
                <w:sz w:val="18"/>
              </w:rPr>
              <w:t xml:space="preserve">телефон за връзка …………………………………. ел. адрес .................................................................. </w:t>
            </w:r>
          </w:p>
        </w:tc>
      </w:tr>
      <w:tr w:rsidR="008F48FD" w:rsidTr="00452565">
        <w:trPr>
          <w:trHeight w:val="648"/>
        </w:trPr>
        <w:tc>
          <w:tcPr>
            <w:tcW w:w="10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8FD" w:rsidRDefault="008F48FD" w:rsidP="002A3A22">
            <w:pPr>
              <w:ind w:left="1"/>
              <w:jc w:val="center"/>
            </w:pPr>
            <w:r>
              <w:rPr>
                <w:b/>
                <w:color w:val="000000"/>
                <w:sz w:val="18"/>
              </w:rPr>
              <w:t xml:space="preserve">Данни за упълномощеното лице или за законния представител </w:t>
            </w:r>
          </w:p>
          <w:p w:rsidR="008F48FD" w:rsidRDefault="008F48FD" w:rsidP="002A3A22">
            <w:pPr>
              <w:ind w:left="0"/>
              <w:jc w:val="center"/>
            </w:pPr>
            <w:r>
              <w:rPr>
                <w:color w:val="000000"/>
                <w:sz w:val="18"/>
              </w:rPr>
              <w:t>Попълва се само ако декларацията се подава от упълномощено лице или от законен представител на малолетно, непълнолетно или поставено под запрещение физическо лице</w:t>
            </w:r>
            <w:r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8F48FD" w:rsidTr="00452565">
        <w:trPr>
          <w:trHeight w:val="6595"/>
        </w:trPr>
        <w:tc>
          <w:tcPr>
            <w:tcW w:w="10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8FD" w:rsidRDefault="008F48FD" w:rsidP="002A3A22">
            <w:pPr>
              <w:ind w:left="1"/>
              <w:jc w:val="left"/>
            </w:pPr>
            <w:r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ab/>
              <w:t xml:space="preserve"> </w:t>
            </w:r>
            <w:r>
              <w:rPr>
                <w:b/>
                <w:color w:val="000000"/>
                <w:sz w:val="18"/>
              </w:rPr>
              <w:tab/>
              <w:t xml:space="preserve"> </w:t>
            </w:r>
            <w:r>
              <w:rPr>
                <w:b/>
                <w:color w:val="000000"/>
                <w:sz w:val="18"/>
              </w:rPr>
              <w:tab/>
              <w:t xml:space="preserve"> </w:t>
            </w:r>
          </w:p>
          <w:p w:rsidR="008F48FD" w:rsidRDefault="008F48FD" w:rsidP="002A3A22">
            <w:pPr>
              <w:ind w:left="1"/>
              <w:jc w:val="left"/>
            </w:pPr>
            <w:r>
              <w:rPr>
                <w:i/>
                <w:color w:val="000000"/>
                <w:sz w:val="18"/>
              </w:rPr>
              <w:t xml:space="preserve">(трите имена) </w:t>
            </w:r>
            <w:r>
              <w:rPr>
                <w:color w:val="000000"/>
                <w:sz w:val="18"/>
              </w:rPr>
              <w:t xml:space="preserve">............................................................................................................................................. </w:t>
            </w:r>
          </w:p>
          <w:p w:rsidR="008F48FD" w:rsidRDefault="008F48FD" w:rsidP="002A3A22">
            <w:pPr>
              <w:spacing w:after="34"/>
              <w:ind w:left="1"/>
              <w:jc w:val="left"/>
            </w:pPr>
            <w:r>
              <w:rPr>
                <w:color w:val="000000"/>
                <w:sz w:val="13"/>
              </w:rPr>
              <w:t xml:space="preserve">                                                  (</w:t>
            </w:r>
            <w:r>
              <w:rPr>
                <w:i/>
                <w:color w:val="000000"/>
                <w:sz w:val="13"/>
              </w:rPr>
              <w:t xml:space="preserve">име, презиме и фамилия на </w:t>
            </w:r>
            <w:proofErr w:type="spellStart"/>
            <w:r>
              <w:rPr>
                <w:i/>
                <w:color w:val="000000"/>
                <w:sz w:val="13"/>
              </w:rPr>
              <w:t>закония</w:t>
            </w:r>
            <w:proofErr w:type="spellEnd"/>
            <w:r>
              <w:rPr>
                <w:i/>
                <w:color w:val="000000"/>
                <w:sz w:val="13"/>
              </w:rPr>
              <w:t xml:space="preserve"> представител/пълномощник</w:t>
            </w:r>
            <w:r>
              <w:rPr>
                <w:color w:val="000000"/>
                <w:sz w:val="13"/>
              </w:rPr>
              <w:t xml:space="preserve">) </w:t>
            </w:r>
          </w:p>
          <w:p w:rsidR="008247A8" w:rsidRDefault="008F48FD" w:rsidP="002A3A22">
            <w:pPr>
              <w:ind w:left="1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tbl>
            <w:tblPr>
              <w:tblStyle w:val="TableGrid"/>
              <w:tblpPr w:vertAnchor="text" w:tblpX="5244" w:tblpY="-41"/>
              <w:tblOverlap w:val="never"/>
              <w:tblW w:w="3829" w:type="dxa"/>
              <w:tblInd w:w="0" w:type="dxa"/>
              <w:tblCellMar>
                <w:top w:w="49" w:type="dxa"/>
                <w:left w:w="8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2"/>
              <w:gridCol w:w="383"/>
              <w:gridCol w:w="383"/>
              <w:gridCol w:w="383"/>
              <w:gridCol w:w="383"/>
              <w:gridCol w:w="382"/>
              <w:gridCol w:w="383"/>
              <w:gridCol w:w="384"/>
            </w:tblGrid>
            <w:tr w:rsidR="008247A8" w:rsidTr="002A3A22">
              <w:trPr>
                <w:trHeight w:val="354"/>
              </w:trPr>
              <w:tc>
                <w:tcPr>
                  <w:tcW w:w="3829" w:type="dxa"/>
                  <w:gridSpan w:val="10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tabs>
                      <w:tab w:val="center" w:pos="1474"/>
                      <w:tab w:val="center" w:pos="2882"/>
                    </w:tabs>
                    <w:ind w:left="0"/>
                    <w:jc w:val="left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ab/>
                  </w:r>
                  <w:r>
                    <w:rPr>
                      <w:b/>
                      <w:color w:val="000000"/>
                      <w:sz w:val="18"/>
                    </w:rPr>
                    <w:t>ЕДИНЕН ГРАЖДАНСКИ</w:t>
                  </w:r>
                  <w:r>
                    <w:rPr>
                      <w:color w:val="000000"/>
                      <w:sz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</w:rPr>
                    <w:tab/>
                  </w:r>
                  <w:r>
                    <w:rPr>
                      <w:b/>
                      <w:color w:val="000000"/>
                      <w:sz w:val="18"/>
                    </w:rPr>
                    <w:t xml:space="preserve"> НОМЕР </w:t>
                  </w:r>
                </w:p>
              </w:tc>
            </w:tr>
            <w:tr w:rsidR="008247A8" w:rsidTr="002A3A22">
              <w:trPr>
                <w:trHeight w:val="415"/>
              </w:trPr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0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0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1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247A8" w:rsidRDefault="008247A8" w:rsidP="008247A8">
                  <w:pPr>
                    <w:ind w:left="0"/>
                    <w:jc w:val="left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:rsidR="008247A8" w:rsidRDefault="008247A8" w:rsidP="002A3A22">
            <w:pPr>
              <w:ind w:left="1"/>
              <w:jc w:val="left"/>
            </w:pPr>
          </w:p>
          <w:p w:rsidR="008F48FD" w:rsidRDefault="008F48FD" w:rsidP="002A3A22">
            <w:pPr>
              <w:ind w:left="1"/>
              <w:jc w:val="left"/>
            </w:pPr>
          </w:p>
          <w:p w:rsidR="008F48FD" w:rsidRDefault="008F48FD" w:rsidP="002A3A22">
            <w:pPr>
              <w:ind w:left="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  <w:p w:rsidR="008247A8" w:rsidRDefault="008247A8" w:rsidP="002A3A22">
            <w:pPr>
              <w:spacing w:line="328" w:lineRule="auto"/>
              <w:ind w:left="0" w:right="-95"/>
              <w:jc w:val="left"/>
              <w:rPr>
                <w:color w:val="000000"/>
                <w:sz w:val="18"/>
              </w:rPr>
            </w:pPr>
          </w:p>
          <w:p w:rsidR="008247A8" w:rsidRDefault="008247A8" w:rsidP="002A3A22">
            <w:pPr>
              <w:spacing w:line="328" w:lineRule="auto"/>
              <w:ind w:left="0" w:right="-95"/>
              <w:jc w:val="left"/>
              <w:rPr>
                <w:color w:val="000000"/>
                <w:sz w:val="18"/>
              </w:rPr>
            </w:pPr>
          </w:p>
          <w:p w:rsidR="008F48FD" w:rsidRDefault="008F48FD" w:rsidP="002A3A22">
            <w:pPr>
              <w:spacing w:line="328" w:lineRule="auto"/>
              <w:ind w:left="0" w:right="-95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роден(а) на ..........................., л. к. (</w:t>
            </w:r>
            <w:proofErr w:type="spellStart"/>
            <w:r>
              <w:rPr>
                <w:color w:val="000000"/>
                <w:sz w:val="18"/>
              </w:rPr>
              <w:t>пасп</w:t>
            </w:r>
            <w:proofErr w:type="spellEnd"/>
            <w:r>
              <w:rPr>
                <w:color w:val="000000"/>
                <w:sz w:val="18"/>
              </w:rPr>
              <w:t>.) № ............</w:t>
            </w:r>
            <w:r w:rsidR="00CF7F92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....................., изд. на ..........</w:t>
            </w:r>
            <w:r w:rsidR="00CF7F92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</w:t>
            </w:r>
            <w:r w:rsidR="00CF7F92">
              <w:rPr>
                <w:color w:val="000000"/>
                <w:sz w:val="18"/>
              </w:rPr>
              <w:t>....</w:t>
            </w:r>
            <w:r>
              <w:rPr>
                <w:color w:val="000000"/>
                <w:sz w:val="18"/>
              </w:rPr>
              <w:t>......, от ..............</w:t>
            </w:r>
            <w:r w:rsidR="00CF7F92">
              <w:rPr>
                <w:color w:val="000000"/>
                <w:sz w:val="18"/>
              </w:rPr>
              <w:t>......</w:t>
            </w:r>
            <w:r>
              <w:rPr>
                <w:color w:val="000000"/>
                <w:sz w:val="18"/>
              </w:rPr>
              <w:t>......... вал.до………………..</w:t>
            </w:r>
          </w:p>
          <w:p w:rsidR="008F48FD" w:rsidRDefault="008F48FD" w:rsidP="002A3A22">
            <w:pPr>
              <w:spacing w:line="328" w:lineRule="auto"/>
              <w:ind w:left="0" w:right="1434"/>
              <w:jc w:val="left"/>
            </w:pPr>
            <w:r>
              <w:rPr>
                <w:color w:val="000000"/>
                <w:sz w:val="18"/>
              </w:rPr>
              <w:t xml:space="preserve">Постоянен адрес: гр./с. .......................................... </w:t>
            </w:r>
            <w:proofErr w:type="spellStart"/>
            <w:r>
              <w:rPr>
                <w:color w:val="000000"/>
                <w:sz w:val="18"/>
              </w:rPr>
              <w:t>пощ</w:t>
            </w:r>
            <w:proofErr w:type="spellEnd"/>
            <w:r>
              <w:rPr>
                <w:color w:val="000000"/>
                <w:sz w:val="18"/>
              </w:rPr>
              <w:t xml:space="preserve">. код 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 w:rsidR="00F631DD">
              <w:rPr>
                <w:color w:val="000000"/>
                <w:sz w:val="18"/>
              </w:rPr>
              <w:t xml:space="preserve"> общ</w:t>
            </w:r>
            <w:r>
              <w:rPr>
                <w:color w:val="000000"/>
                <w:sz w:val="18"/>
              </w:rPr>
              <w:t xml:space="preserve">. ..................................... </w:t>
            </w:r>
          </w:p>
          <w:p w:rsidR="008F48FD" w:rsidRDefault="008F48FD" w:rsidP="002A3A22">
            <w:pPr>
              <w:spacing w:line="358" w:lineRule="auto"/>
              <w:ind w:left="1" w:right="737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ж.к./ул. ................................................................................................. № .........., бл. ......., вх. .......,</w:t>
            </w:r>
            <w:r w:rsidR="00F631DD">
              <w:rPr>
                <w:color w:val="000000"/>
                <w:sz w:val="18"/>
              </w:rPr>
              <w:t xml:space="preserve"> ет. ...…,</w:t>
            </w:r>
            <w:r>
              <w:rPr>
                <w:color w:val="000000"/>
                <w:sz w:val="18"/>
              </w:rPr>
              <w:t xml:space="preserve"> ап. ......, </w:t>
            </w:r>
          </w:p>
          <w:p w:rsidR="008F48FD" w:rsidRDefault="008F48FD" w:rsidP="002A3A22">
            <w:pPr>
              <w:spacing w:line="358" w:lineRule="auto"/>
              <w:ind w:left="1" w:right="737"/>
              <w:jc w:val="left"/>
            </w:pPr>
            <w:r>
              <w:rPr>
                <w:color w:val="000000"/>
                <w:sz w:val="18"/>
              </w:rPr>
              <w:t xml:space="preserve">Настоящ адрес: гр./с. ................................................... </w:t>
            </w:r>
            <w:proofErr w:type="spellStart"/>
            <w:r>
              <w:rPr>
                <w:color w:val="000000"/>
                <w:sz w:val="18"/>
              </w:rPr>
              <w:t>пощ</w:t>
            </w:r>
            <w:proofErr w:type="spellEnd"/>
            <w:r>
              <w:rPr>
                <w:color w:val="000000"/>
                <w:sz w:val="18"/>
              </w:rPr>
              <w:t xml:space="preserve">. код 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 w:rsidR="00F631DD">
              <w:rPr>
                <w:color w:val="000000"/>
                <w:sz w:val="18"/>
              </w:rPr>
              <w:t xml:space="preserve"> общ</w:t>
            </w:r>
            <w:r>
              <w:rPr>
                <w:color w:val="000000"/>
                <w:sz w:val="18"/>
              </w:rPr>
              <w:t xml:space="preserve">. ..................................... </w:t>
            </w:r>
          </w:p>
          <w:p w:rsidR="008F48FD" w:rsidRDefault="008F48FD" w:rsidP="002A3A22">
            <w:pPr>
              <w:spacing w:after="1" w:line="358" w:lineRule="auto"/>
              <w:ind w:left="1" w:right="1400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ж.к./ул. ................................................................................................. № .........., бл. ......., вх. ......., </w:t>
            </w:r>
            <w:r w:rsidR="00F631DD">
              <w:rPr>
                <w:color w:val="000000"/>
                <w:sz w:val="18"/>
              </w:rPr>
              <w:t xml:space="preserve">ет. ...…, </w:t>
            </w:r>
            <w:r>
              <w:rPr>
                <w:color w:val="000000"/>
                <w:sz w:val="18"/>
              </w:rPr>
              <w:t xml:space="preserve">ап. ......,  </w:t>
            </w:r>
          </w:p>
          <w:p w:rsidR="004A2E0E" w:rsidRDefault="004A2E0E" w:rsidP="002A3A22">
            <w:pPr>
              <w:spacing w:after="1" w:line="358" w:lineRule="auto"/>
              <w:ind w:left="1" w:right="1400"/>
              <w:jc w:val="left"/>
            </w:pPr>
          </w:p>
          <w:p w:rsidR="008F48FD" w:rsidRDefault="008F48FD" w:rsidP="002A3A22">
            <w:pPr>
              <w:spacing w:after="104"/>
              <w:ind w:left="1"/>
              <w:jc w:val="left"/>
            </w:pPr>
            <w:r>
              <w:rPr>
                <w:color w:val="000000"/>
                <w:sz w:val="18"/>
              </w:rPr>
              <w:t xml:space="preserve">Адрес за кореспонденция: </w:t>
            </w:r>
          </w:p>
          <w:p w:rsidR="008F48FD" w:rsidRPr="008F48FD" w:rsidRDefault="008F48FD" w:rsidP="002A3A22">
            <w:pPr>
              <w:numPr>
                <w:ilvl w:val="0"/>
                <w:numId w:val="1"/>
              </w:numPr>
              <w:spacing w:after="138" w:line="388" w:lineRule="auto"/>
              <w:jc w:val="left"/>
            </w:pPr>
            <w:r w:rsidRPr="00813B6B">
              <w:rPr>
                <w:color w:val="000000"/>
                <w:sz w:val="18"/>
              </w:rPr>
              <w:t xml:space="preserve">Съвпада с постоянен адрес; </w:t>
            </w:r>
            <w:r>
              <w:rPr>
                <w:color w:val="000000"/>
                <w:sz w:val="18"/>
              </w:rPr>
              <w:t xml:space="preserve">            </w:t>
            </w:r>
          </w:p>
          <w:p w:rsidR="008F48FD" w:rsidRDefault="008F48FD" w:rsidP="002A3A22">
            <w:pPr>
              <w:numPr>
                <w:ilvl w:val="0"/>
                <w:numId w:val="1"/>
              </w:numPr>
              <w:spacing w:after="138" w:line="388" w:lineRule="auto"/>
              <w:jc w:val="left"/>
            </w:pPr>
            <w:r w:rsidRPr="00813B6B">
              <w:rPr>
                <w:color w:val="000000"/>
                <w:sz w:val="18"/>
              </w:rPr>
              <w:t xml:space="preserve">Съвпада с настоящ адрес; </w:t>
            </w:r>
          </w:p>
          <w:p w:rsidR="008F48FD" w:rsidRDefault="008F48FD" w:rsidP="002A3A22">
            <w:pPr>
              <w:numPr>
                <w:ilvl w:val="0"/>
                <w:numId w:val="1"/>
              </w:numPr>
              <w:spacing w:after="70"/>
              <w:jc w:val="left"/>
            </w:pPr>
            <w:r>
              <w:rPr>
                <w:color w:val="000000"/>
                <w:sz w:val="18"/>
              </w:rPr>
              <w:t xml:space="preserve">Друг адрес: гр./с. ........................................ </w:t>
            </w:r>
            <w:proofErr w:type="spellStart"/>
            <w:r>
              <w:rPr>
                <w:color w:val="000000"/>
                <w:sz w:val="18"/>
              </w:rPr>
              <w:t>пощ</w:t>
            </w:r>
            <w:proofErr w:type="spellEnd"/>
            <w:r>
              <w:rPr>
                <w:color w:val="000000"/>
                <w:sz w:val="18"/>
              </w:rPr>
              <w:t xml:space="preserve">. код 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>
              <w:rPr>
                <w:rFonts w:ascii="Webdings" w:eastAsia="Webdings" w:hAnsi="Webdings" w:cs="Webdings"/>
                <w:color w:val="000000"/>
                <w:sz w:val="29"/>
              </w:rPr>
              <w:t></w:t>
            </w:r>
            <w:r w:rsidR="00F631DD">
              <w:rPr>
                <w:color w:val="000000"/>
                <w:sz w:val="18"/>
              </w:rPr>
              <w:t xml:space="preserve"> общ</w:t>
            </w:r>
            <w:r>
              <w:rPr>
                <w:color w:val="000000"/>
                <w:sz w:val="18"/>
              </w:rPr>
              <w:t xml:space="preserve">. .......................................  </w:t>
            </w:r>
          </w:p>
          <w:p w:rsidR="008F48FD" w:rsidRDefault="008F48FD" w:rsidP="002A3A22">
            <w:pPr>
              <w:spacing w:after="105"/>
              <w:ind w:left="576"/>
              <w:jc w:val="left"/>
            </w:pPr>
            <w:r>
              <w:rPr>
                <w:color w:val="000000"/>
                <w:sz w:val="18"/>
              </w:rPr>
              <w:t xml:space="preserve">ж.к./ул. ....................................................................................... № .........., бл. ......., вх. ......., </w:t>
            </w:r>
            <w:r w:rsidR="00F631DD">
              <w:rPr>
                <w:color w:val="000000"/>
                <w:sz w:val="18"/>
              </w:rPr>
              <w:t xml:space="preserve">ет. ...…, </w:t>
            </w:r>
            <w:r>
              <w:rPr>
                <w:color w:val="000000"/>
                <w:sz w:val="18"/>
              </w:rPr>
              <w:t xml:space="preserve">ап. ......, </w:t>
            </w:r>
          </w:p>
          <w:p w:rsidR="008F48FD" w:rsidRPr="00316035" w:rsidRDefault="008F48FD" w:rsidP="002A3A22">
            <w:pPr>
              <w:numPr>
                <w:ilvl w:val="0"/>
                <w:numId w:val="1"/>
              </w:numPr>
              <w:spacing w:after="89"/>
              <w:jc w:val="left"/>
            </w:pPr>
            <w:r>
              <w:rPr>
                <w:color w:val="000000"/>
                <w:sz w:val="18"/>
              </w:rPr>
              <w:t xml:space="preserve">телефон за връзка …………………………………. ел. адрес .................................................................. </w:t>
            </w:r>
          </w:p>
        </w:tc>
      </w:tr>
    </w:tbl>
    <w:p w:rsidR="008F48FD" w:rsidRDefault="008F48FD" w:rsidP="008F48FD">
      <w:pPr>
        <w:ind w:left="0"/>
        <w:jc w:val="both"/>
      </w:pPr>
    </w:p>
    <w:tbl>
      <w:tblPr>
        <w:tblStyle w:val="TableGrid0"/>
        <w:tblW w:w="10320" w:type="dxa"/>
        <w:tblInd w:w="-998" w:type="dxa"/>
        <w:tblLook w:val="04A0" w:firstRow="1" w:lastRow="0" w:firstColumn="1" w:lastColumn="0" w:noHBand="0" w:noVBand="1"/>
      </w:tblPr>
      <w:tblGrid>
        <w:gridCol w:w="10320"/>
      </w:tblGrid>
      <w:tr w:rsidR="008F48FD" w:rsidTr="00452565">
        <w:trPr>
          <w:trHeight w:val="3478"/>
        </w:trPr>
        <w:tc>
          <w:tcPr>
            <w:tcW w:w="10320" w:type="dxa"/>
          </w:tcPr>
          <w:p w:rsidR="008F48FD" w:rsidRPr="008F48FD" w:rsidRDefault="008F48FD" w:rsidP="002A3A22">
            <w:pPr>
              <w:spacing w:before="120" w:after="120"/>
              <w:ind w:left="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Желая да бъда представен/а/ детето ми да бъде представено на ТЕЛК за: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Освидетелстване;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временна неработоспособност;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трайно намалена работоспособност / вид и степен на увреждане;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283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Преосвидетелстване по повод: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изтичане на срока на последното решение;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влошено здравословно състояние;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подобрено здравословно състояние;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 xml:space="preserve">срока на </w:t>
            </w:r>
            <w:proofErr w:type="spellStart"/>
            <w:r w:rsidRPr="008F48FD">
              <w:rPr>
                <w:sz w:val="20"/>
                <w:szCs w:val="20"/>
              </w:rPr>
              <w:t>инвалидизиране</w:t>
            </w:r>
            <w:proofErr w:type="spellEnd"/>
            <w:r w:rsidRPr="008F48FD">
              <w:rPr>
                <w:sz w:val="20"/>
                <w:szCs w:val="20"/>
              </w:rPr>
              <w:t>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противопоказни условия на труд;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причинна връзка;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социални придобивки;</w:t>
            </w:r>
          </w:p>
          <w:p w:rsidR="008F48FD" w:rsidRPr="008F48FD" w:rsidRDefault="008F48FD" w:rsidP="002A3A2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680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други поводи, предвидени в нормативни актове.</w:t>
            </w:r>
          </w:p>
          <w:p w:rsidR="008F48FD" w:rsidRPr="008F48FD" w:rsidRDefault="008F48FD" w:rsidP="002A3A22">
            <w:pPr>
              <w:spacing w:before="120" w:after="120"/>
              <w:ind w:left="0"/>
              <w:jc w:val="left"/>
              <w:rPr>
                <w:i/>
                <w:sz w:val="20"/>
                <w:szCs w:val="20"/>
              </w:rPr>
            </w:pPr>
            <w:r w:rsidRPr="008F48FD">
              <w:rPr>
                <w:i/>
                <w:sz w:val="20"/>
                <w:szCs w:val="20"/>
              </w:rPr>
              <w:t>(Забележка: Избира се от посочените)</w:t>
            </w:r>
          </w:p>
        </w:tc>
      </w:tr>
      <w:tr w:rsidR="008F48FD" w:rsidTr="00452565">
        <w:tc>
          <w:tcPr>
            <w:tcW w:w="10320" w:type="dxa"/>
          </w:tcPr>
          <w:p w:rsidR="008F48FD" w:rsidRPr="008F48FD" w:rsidRDefault="008F48FD" w:rsidP="008F48FD">
            <w:pPr>
              <w:spacing w:before="120" w:line="480" w:lineRule="auto"/>
              <w:ind w:left="0" w:right="-102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ДЕКЛАРИРАМ , че:</w:t>
            </w:r>
          </w:p>
          <w:p w:rsidR="008F48FD" w:rsidRPr="008F48FD" w:rsidRDefault="008F48FD" w:rsidP="008F48FD">
            <w:pPr>
              <w:pStyle w:val="ListParagraph"/>
              <w:numPr>
                <w:ilvl w:val="0"/>
                <w:numId w:val="2"/>
              </w:numPr>
              <w:spacing w:line="480" w:lineRule="auto"/>
              <w:ind w:right="-102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Не получавам (Детето ми / пълномощникът ми не получава) пенсия;</w:t>
            </w:r>
          </w:p>
          <w:p w:rsidR="008F48FD" w:rsidRPr="008F48FD" w:rsidRDefault="008F48FD" w:rsidP="008F48FD">
            <w:pPr>
              <w:pStyle w:val="ListParagraph"/>
              <w:numPr>
                <w:ilvl w:val="0"/>
                <w:numId w:val="2"/>
              </w:numPr>
              <w:spacing w:line="480" w:lineRule="auto"/>
              <w:ind w:right="-102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Получавам (Детето ми / пълномощникът ми  получава) пенсия по пенсионно досие</w:t>
            </w:r>
          </w:p>
          <w:p w:rsidR="008F48FD" w:rsidRPr="008F48FD" w:rsidRDefault="008F48FD" w:rsidP="008F48FD">
            <w:pPr>
              <w:pStyle w:val="ListParagraph"/>
              <w:spacing w:line="480" w:lineRule="auto"/>
              <w:ind w:right="-102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№ ……………………………………………</w:t>
            </w:r>
          </w:p>
        </w:tc>
      </w:tr>
      <w:tr w:rsidR="008F48FD" w:rsidTr="00452565">
        <w:tc>
          <w:tcPr>
            <w:tcW w:w="10320" w:type="dxa"/>
          </w:tcPr>
          <w:p w:rsidR="008F48FD" w:rsidRPr="008F48FD" w:rsidRDefault="008F48FD" w:rsidP="008F48FD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714" w:right="-102" w:hanging="357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Не работя;</w:t>
            </w:r>
          </w:p>
          <w:p w:rsidR="008F48FD" w:rsidRPr="008F48FD" w:rsidRDefault="008F48FD" w:rsidP="008F48FD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714" w:right="-102" w:hanging="357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Работя в ………………………………………………………………………………………………………….;</w:t>
            </w:r>
          </w:p>
          <w:p w:rsidR="008F48FD" w:rsidRPr="008F48FD" w:rsidRDefault="008F48FD" w:rsidP="008F48FD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714" w:right="-102" w:hanging="357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Не се осигурявам;</w:t>
            </w:r>
          </w:p>
          <w:p w:rsidR="008F48FD" w:rsidRPr="00997C03" w:rsidRDefault="008F48FD" w:rsidP="00997C03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714" w:right="-102" w:hanging="357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Осигурявам се като ……………………………………………………………………………………………..;</w:t>
            </w:r>
          </w:p>
          <w:p w:rsidR="008F48FD" w:rsidRPr="008F48FD" w:rsidRDefault="008F48FD" w:rsidP="002A3A22">
            <w:pPr>
              <w:pStyle w:val="ListParagraph"/>
              <w:spacing w:before="120" w:after="120"/>
              <w:ind w:left="0" w:right="-103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Известно ми е, че за невярна декларация нося отговорност по чл. 313 от Наказателния кодекс.</w:t>
            </w:r>
          </w:p>
        </w:tc>
      </w:tr>
      <w:tr w:rsidR="008F48FD" w:rsidTr="00452565">
        <w:trPr>
          <w:trHeight w:val="4404"/>
        </w:trPr>
        <w:tc>
          <w:tcPr>
            <w:tcW w:w="10320" w:type="dxa"/>
          </w:tcPr>
          <w:p w:rsidR="008F48FD" w:rsidRPr="008F48FD" w:rsidRDefault="008F48FD" w:rsidP="002A3A22">
            <w:pPr>
              <w:pStyle w:val="ListParagraph"/>
              <w:spacing w:before="120" w:after="120" w:line="360" w:lineRule="auto"/>
              <w:ind w:left="0" w:right="-102"/>
              <w:jc w:val="both"/>
              <w:rPr>
                <w:sz w:val="20"/>
                <w:szCs w:val="20"/>
              </w:rPr>
            </w:pPr>
            <w:r w:rsidRPr="008F48FD">
              <w:rPr>
                <w:sz w:val="20"/>
                <w:szCs w:val="20"/>
              </w:rPr>
              <w:t>Придружаващи документи:</w:t>
            </w:r>
          </w:p>
          <w:p w:rsidR="008F48FD" w:rsidRDefault="008F48FD" w:rsidP="002A3A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1210" w:right="-102"/>
              <w:jc w:val="both"/>
            </w:pPr>
            <w:r>
              <w:t>…………………………………………………………………………………………………..</w:t>
            </w:r>
          </w:p>
          <w:p w:rsidR="008F48FD" w:rsidRDefault="008F48FD" w:rsidP="002A3A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1210" w:right="-102"/>
              <w:jc w:val="both"/>
            </w:pPr>
            <w:r>
              <w:t>…………………………………………………………………………………………………..</w:t>
            </w:r>
          </w:p>
          <w:p w:rsidR="008F48FD" w:rsidRDefault="008F48FD" w:rsidP="002A3A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1210" w:right="-102"/>
              <w:jc w:val="both"/>
            </w:pPr>
            <w:r>
              <w:t>…………………………………………………………………………………………………..</w:t>
            </w:r>
          </w:p>
          <w:p w:rsidR="008F48FD" w:rsidRDefault="008F48FD" w:rsidP="002A3A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1210" w:right="-102"/>
              <w:jc w:val="both"/>
            </w:pPr>
            <w:r>
              <w:t>…………………………………………………………………………………………………..</w:t>
            </w:r>
          </w:p>
          <w:p w:rsidR="008F48FD" w:rsidRDefault="008F48FD" w:rsidP="002A3A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1210" w:right="-102"/>
              <w:jc w:val="both"/>
            </w:pPr>
            <w:r>
              <w:t>…………………………………………………………………………………………………..</w:t>
            </w:r>
          </w:p>
          <w:p w:rsidR="008F48FD" w:rsidRDefault="00A91D67" w:rsidP="00997C03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02"/>
              <w:jc w:val="both"/>
            </w:pPr>
            <w:r>
              <w:t>Запознат/запозната съм, че експертното решение ще бъде електронно подписано.</w:t>
            </w:r>
          </w:p>
          <w:p w:rsidR="00A91D67" w:rsidRDefault="00A91D67" w:rsidP="00997C03">
            <w:pPr>
              <w:spacing w:before="120" w:after="120"/>
              <w:ind w:left="360" w:right="-102"/>
              <w:jc w:val="both"/>
            </w:pPr>
            <w:r>
              <w:t>Във връзка с това заявявам, че желая да го получа:</w:t>
            </w:r>
          </w:p>
          <w:p w:rsidR="00A91D67" w:rsidRDefault="00997C03" w:rsidP="00997C03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02"/>
              <w:jc w:val="both"/>
            </w:pPr>
            <w:r>
              <w:t>п</w:t>
            </w:r>
            <w:r w:rsidR="00A91D67">
              <w:t xml:space="preserve">о електронен път при условията и </w:t>
            </w:r>
            <w:r>
              <w:t xml:space="preserve">по </w:t>
            </w:r>
            <w:r w:rsidR="00A91D67">
              <w:t>реда на Закона за електронното управление;</w:t>
            </w:r>
          </w:p>
          <w:p w:rsidR="00A91D67" w:rsidRDefault="00997C03" w:rsidP="00997C03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02"/>
              <w:jc w:val="both"/>
            </w:pPr>
            <w:r>
              <w:t>х</w:t>
            </w:r>
            <w:r w:rsidR="00A91D67">
              <w:t xml:space="preserve">артиено копие на експертното решение лично или от упълномощено от мен лице, </w:t>
            </w:r>
            <w:r w:rsidR="00A91D67">
              <w:rPr>
                <w:lang w:val="en-US"/>
              </w:rPr>
              <w:t>(</w:t>
            </w:r>
            <w:r w:rsidR="00A91D67">
              <w:t>посочва се лицето</w:t>
            </w:r>
            <w:r w:rsidR="00A91D67">
              <w:rPr>
                <w:lang w:val="en-US"/>
              </w:rPr>
              <w:t>)</w:t>
            </w:r>
            <w:r w:rsidR="00A91D67">
              <w:t>:</w:t>
            </w:r>
          </w:p>
          <w:p w:rsidR="00A91D67" w:rsidRDefault="00A91D67" w:rsidP="00997C03">
            <w:pPr>
              <w:pStyle w:val="ListParagraph"/>
              <w:spacing w:before="120" w:after="120"/>
              <w:ind w:right="-102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A91D67" w:rsidRDefault="00997C03" w:rsidP="00A91D67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02"/>
              <w:jc w:val="both"/>
            </w:pPr>
            <w:r>
              <w:t>х</w:t>
            </w:r>
            <w:r w:rsidR="00A91D67">
              <w:t>артиено копие на експертното решение с писмо с известие за доставяне на следния адрес:</w:t>
            </w:r>
          </w:p>
          <w:p w:rsidR="00A91D67" w:rsidRDefault="00A91D67" w:rsidP="00A91D67">
            <w:pPr>
              <w:pStyle w:val="ListParagraph"/>
              <w:spacing w:before="120" w:after="120"/>
              <w:ind w:right="-102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A91D67" w:rsidRDefault="00A91D67" w:rsidP="00A91D67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02"/>
              <w:jc w:val="both"/>
            </w:pPr>
            <w:r>
              <w:t xml:space="preserve">Уведомен/уведомена съм, че личните ми данни се обработват и съхраняват от органите на медицинската експертиза </w:t>
            </w:r>
            <w:r w:rsidR="00997C03">
              <w:t xml:space="preserve">за целите на настоящото производство </w:t>
            </w:r>
            <w:r>
              <w:t>по освидетелстване/преосвидетелстване по силата на нормативен акт.</w:t>
            </w:r>
          </w:p>
          <w:p w:rsidR="00A91D67" w:rsidRDefault="00A91D67" w:rsidP="00A91D67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02"/>
              <w:jc w:val="both"/>
            </w:pPr>
            <w:r>
              <w:t>Давам съгласие за предоставяне на достъп до здравните записи в електронното ми здравно досие на органите на мед</w:t>
            </w:r>
            <w:r w:rsidR="00997C03">
              <w:t>ицинската експертиза за целите на настоящо</w:t>
            </w:r>
            <w:r>
              <w:t>то производство по освидетелстване/преосвидетелстване.</w:t>
            </w:r>
          </w:p>
        </w:tc>
      </w:tr>
      <w:tr w:rsidR="008F48FD" w:rsidTr="00452565">
        <w:trPr>
          <w:trHeight w:val="1412"/>
        </w:trPr>
        <w:tc>
          <w:tcPr>
            <w:tcW w:w="10320" w:type="dxa"/>
          </w:tcPr>
          <w:p w:rsidR="008F48FD" w:rsidRDefault="007533EC" w:rsidP="007533EC">
            <w:pPr>
              <w:spacing w:before="120" w:after="120" w:line="276" w:lineRule="auto"/>
              <w:ind w:left="0" w:right="-102"/>
              <w:jc w:val="both"/>
            </w:pPr>
            <w:r>
              <w:t xml:space="preserve">                  </w:t>
            </w:r>
            <w:proofErr w:type="spellStart"/>
            <w:r w:rsidR="008F48FD">
              <w:t>гр</w:t>
            </w:r>
            <w:proofErr w:type="spellEnd"/>
            <w:r w:rsidR="008F48FD">
              <w:t xml:space="preserve">………………………        </w:t>
            </w:r>
            <w:r w:rsidR="00B4342E">
              <w:t xml:space="preserve">                     </w:t>
            </w:r>
            <w:r w:rsidR="008F48FD">
              <w:t xml:space="preserve">        ЗАЯВИТЕЛ / ЗАКОНЕН ПРЕДСТАВИТЕЛ / ПЪЛНОМОЩНИК:</w:t>
            </w:r>
          </w:p>
          <w:p w:rsidR="008F48FD" w:rsidRDefault="008F48FD" w:rsidP="007533EC">
            <w:pPr>
              <w:pStyle w:val="ListParagraph"/>
              <w:spacing w:before="120" w:after="120" w:line="276" w:lineRule="auto"/>
              <w:ind w:left="850" w:right="-102"/>
              <w:jc w:val="both"/>
            </w:pPr>
          </w:p>
          <w:p w:rsidR="008F48FD" w:rsidRDefault="008F48FD" w:rsidP="007533EC">
            <w:pPr>
              <w:pStyle w:val="ListParagraph"/>
              <w:spacing w:before="120" w:after="120" w:line="276" w:lineRule="auto"/>
              <w:ind w:left="850" w:right="-102"/>
              <w:jc w:val="both"/>
            </w:pPr>
            <w:r>
              <w:t>Дата: …………………….. 20……. г.                                ………………………………………….</w:t>
            </w:r>
          </w:p>
          <w:p w:rsidR="008F48FD" w:rsidRDefault="008F48FD" w:rsidP="008F48FD">
            <w:pPr>
              <w:pStyle w:val="ListParagraph"/>
              <w:spacing w:before="120" w:after="120" w:line="360" w:lineRule="auto"/>
              <w:ind w:left="850" w:right="-102"/>
              <w:jc w:val="both"/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i/>
              </w:rPr>
              <w:t>(подпис)</w:t>
            </w:r>
            <w:r>
              <w:t xml:space="preserve">             </w:t>
            </w:r>
          </w:p>
        </w:tc>
      </w:tr>
    </w:tbl>
    <w:p w:rsidR="00D95FF7" w:rsidRDefault="00D95FF7" w:rsidP="008F48FD">
      <w:pPr>
        <w:ind w:left="0" w:right="-1135"/>
        <w:jc w:val="both"/>
      </w:pPr>
    </w:p>
    <w:sectPr w:rsidR="00D95FF7" w:rsidSect="00452565">
      <w:pgSz w:w="11906" w:h="16838"/>
      <w:pgMar w:top="284" w:right="1133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FAF"/>
    <w:multiLevelType w:val="hybridMultilevel"/>
    <w:tmpl w:val="41A249DE"/>
    <w:lvl w:ilvl="0" w:tplc="37B4822E">
      <w:start w:val="1"/>
      <w:numFmt w:val="bullet"/>
      <w:lvlText w:val=""/>
      <w:lvlJc w:val="left"/>
      <w:pPr>
        <w:ind w:left="19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05B77D94"/>
    <w:multiLevelType w:val="hybridMultilevel"/>
    <w:tmpl w:val="D04479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653"/>
    <w:multiLevelType w:val="hybridMultilevel"/>
    <w:tmpl w:val="9BE2B74C"/>
    <w:lvl w:ilvl="0" w:tplc="37B4822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6083"/>
    <w:multiLevelType w:val="hybridMultilevel"/>
    <w:tmpl w:val="1512BC1C"/>
    <w:lvl w:ilvl="0" w:tplc="37B4822E">
      <w:start w:val="1"/>
      <w:numFmt w:val="bullet"/>
      <w:lvlText w:val=""/>
      <w:lvlJc w:val="left"/>
      <w:pPr>
        <w:ind w:left="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FC000C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88B2D4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00CC1A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7A9E6A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6EFA18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E84E9A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828EB6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6E9D26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11275C"/>
    <w:multiLevelType w:val="hybridMultilevel"/>
    <w:tmpl w:val="BF827E02"/>
    <w:lvl w:ilvl="0" w:tplc="37B4822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FD"/>
    <w:rsid w:val="00043080"/>
    <w:rsid w:val="000658A2"/>
    <w:rsid w:val="00452565"/>
    <w:rsid w:val="004A2E0E"/>
    <w:rsid w:val="00610A45"/>
    <w:rsid w:val="006D6AA5"/>
    <w:rsid w:val="007533EC"/>
    <w:rsid w:val="007579E3"/>
    <w:rsid w:val="00782FD7"/>
    <w:rsid w:val="008247A8"/>
    <w:rsid w:val="008F48FD"/>
    <w:rsid w:val="00967399"/>
    <w:rsid w:val="00997C03"/>
    <w:rsid w:val="00A07691"/>
    <w:rsid w:val="00A91D67"/>
    <w:rsid w:val="00B4342E"/>
    <w:rsid w:val="00C4030A"/>
    <w:rsid w:val="00CE1781"/>
    <w:rsid w:val="00CF7F92"/>
    <w:rsid w:val="00D95FF7"/>
    <w:rsid w:val="00F631DD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1973"/>
  <w15:docId w15:val="{9CB54854-7B91-4DBF-AC45-AC8CA226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8FD"/>
    <w:pPr>
      <w:spacing w:after="0"/>
      <w:ind w:left="6360"/>
      <w:jc w:val="right"/>
    </w:pPr>
    <w:rPr>
      <w:rFonts w:ascii="Times New Roman" w:eastAsia="Times New Roman" w:hAnsi="Times New Roman" w:cs="Times New Roman"/>
      <w:color w:val="181717"/>
      <w:sz w:val="19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F48FD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F48FD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A8"/>
    <w:rPr>
      <w:rFonts w:ascii="Segoe UI" w:eastAsia="Times New Roman" w:hAnsi="Segoe UI" w:cs="Segoe UI"/>
      <w:color w:val="181717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Елисавета С. Четинева</dc:creator>
  <cp:lastModifiedBy>инж. Иванка Стойчева</cp:lastModifiedBy>
  <cp:revision>4</cp:revision>
  <cp:lastPrinted>2024-07-11T10:49:00Z</cp:lastPrinted>
  <dcterms:created xsi:type="dcterms:W3CDTF">2024-07-11T08:26:00Z</dcterms:created>
  <dcterms:modified xsi:type="dcterms:W3CDTF">2024-07-12T10:54:00Z</dcterms:modified>
</cp:coreProperties>
</file>